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5F4" w:rsidRPr="001E45F4" w:rsidRDefault="001E45F4" w:rsidP="001E45F4">
      <w:pPr>
        <w:spacing w:line="480" w:lineRule="auto"/>
        <w:ind w:firstLine="720"/>
        <w:jc w:val="center"/>
        <w:rPr>
          <w:rFonts w:ascii="Times New Roman" w:hAnsi="Times New Roman" w:cs="Times New Roman"/>
          <w:sz w:val="24"/>
          <w:szCs w:val="24"/>
        </w:rPr>
      </w:pPr>
    </w:p>
    <w:p w:rsidR="001E45F4" w:rsidRPr="001E45F4" w:rsidRDefault="001E45F4" w:rsidP="001E45F4">
      <w:pPr>
        <w:spacing w:line="480" w:lineRule="auto"/>
        <w:ind w:firstLine="720"/>
        <w:jc w:val="center"/>
        <w:rPr>
          <w:rFonts w:ascii="Times New Roman" w:hAnsi="Times New Roman" w:cs="Times New Roman"/>
          <w:sz w:val="24"/>
          <w:szCs w:val="24"/>
        </w:rPr>
      </w:pPr>
    </w:p>
    <w:p w:rsidR="001E45F4" w:rsidRPr="001E45F4" w:rsidRDefault="001E45F4" w:rsidP="001E45F4">
      <w:pPr>
        <w:spacing w:line="480" w:lineRule="auto"/>
        <w:ind w:firstLine="720"/>
        <w:jc w:val="center"/>
        <w:rPr>
          <w:rFonts w:ascii="Times New Roman" w:hAnsi="Times New Roman" w:cs="Times New Roman"/>
          <w:sz w:val="24"/>
          <w:szCs w:val="24"/>
        </w:rPr>
      </w:pPr>
    </w:p>
    <w:p w:rsidR="001E45F4" w:rsidRPr="001E45F4" w:rsidRDefault="001E45F4" w:rsidP="001E45F4">
      <w:pPr>
        <w:spacing w:line="480" w:lineRule="auto"/>
        <w:ind w:firstLine="720"/>
        <w:jc w:val="center"/>
        <w:rPr>
          <w:rFonts w:ascii="Times New Roman" w:hAnsi="Times New Roman" w:cs="Times New Roman"/>
          <w:sz w:val="24"/>
          <w:szCs w:val="24"/>
        </w:rPr>
      </w:pPr>
    </w:p>
    <w:p w:rsidR="001E45F4" w:rsidRPr="001E45F4" w:rsidRDefault="001E45F4" w:rsidP="001E45F4">
      <w:pPr>
        <w:spacing w:line="480" w:lineRule="auto"/>
        <w:ind w:firstLine="720"/>
        <w:jc w:val="center"/>
        <w:rPr>
          <w:rFonts w:ascii="Times New Roman" w:hAnsi="Times New Roman" w:cs="Times New Roman"/>
          <w:sz w:val="24"/>
          <w:szCs w:val="24"/>
        </w:rPr>
      </w:pPr>
    </w:p>
    <w:p w:rsidR="001E45F4" w:rsidRPr="001E45F4" w:rsidRDefault="001E45F4" w:rsidP="001E45F4">
      <w:pPr>
        <w:spacing w:line="480" w:lineRule="auto"/>
        <w:ind w:firstLine="720"/>
        <w:jc w:val="center"/>
        <w:rPr>
          <w:rFonts w:ascii="Times New Roman" w:hAnsi="Times New Roman" w:cs="Times New Roman"/>
          <w:sz w:val="24"/>
          <w:szCs w:val="24"/>
        </w:rPr>
      </w:pPr>
    </w:p>
    <w:p w:rsidR="001E45F4" w:rsidRPr="001E45F4" w:rsidRDefault="001E45F4" w:rsidP="001E45F4">
      <w:pPr>
        <w:spacing w:line="480" w:lineRule="auto"/>
        <w:ind w:firstLine="720"/>
        <w:jc w:val="center"/>
        <w:rPr>
          <w:rFonts w:ascii="Times New Roman" w:hAnsi="Times New Roman" w:cs="Times New Roman"/>
          <w:sz w:val="24"/>
          <w:szCs w:val="24"/>
        </w:rPr>
      </w:pPr>
    </w:p>
    <w:p w:rsidR="001E45F4" w:rsidRPr="001E45F4" w:rsidRDefault="001E45F4" w:rsidP="001E45F4">
      <w:pPr>
        <w:spacing w:line="480" w:lineRule="auto"/>
        <w:ind w:firstLine="720"/>
        <w:jc w:val="center"/>
        <w:rPr>
          <w:rFonts w:ascii="Times New Roman" w:hAnsi="Times New Roman" w:cs="Times New Roman"/>
          <w:sz w:val="24"/>
          <w:szCs w:val="24"/>
        </w:rPr>
      </w:pPr>
    </w:p>
    <w:p w:rsidR="001E45F4" w:rsidRPr="001E45F4" w:rsidRDefault="001E45F4" w:rsidP="001E45F4">
      <w:pPr>
        <w:spacing w:line="480" w:lineRule="auto"/>
        <w:ind w:firstLine="720"/>
        <w:jc w:val="center"/>
        <w:rPr>
          <w:rFonts w:ascii="Times New Roman" w:hAnsi="Times New Roman" w:cs="Times New Roman"/>
          <w:sz w:val="24"/>
          <w:szCs w:val="24"/>
        </w:rPr>
      </w:pPr>
      <w:r w:rsidRPr="001E45F4">
        <w:rPr>
          <w:rFonts w:ascii="Times New Roman" w:hAnsi="Times New Roman" w:cs="Times New Roman"/>
          <w:sz w:val="24"/>
          <w:szCs w:val="24"/>
        </w:rPr>
        <w:t>Outline on "A Trail Across Time."</w:t>
      </w:r>
      <w:bookmarkStart w:id="0" w:name="_GoBack"/>
      <w:bookmarkEnd w:id="0"/>
    </w:p>
    <w:p w:rsidR="001E45F4" w:rsidRPr="001E45F4" w:rsidRDefault="001E45F4" w:rsidP="001E45F4">
      <w:pPr>
        <w:spacing w:line="480" w:lineRule="auto"/>
        <w:ind w:firstLine="720"/>
        <w:jc w:val="center"/>
        <w:rPr>
          <w:rFonts w:ascii="Times New Roman" w:hAnsi="Times New Roman" w:cs="Times New Roman"/>
          <w:sz w:val="24"/>
          <w:szCs w:val="24"/>
        </w:rPr>
      </w:pPr>
      <w:r w:rsidRPr="001E45F4">
        <w:rPr>
          <w:rFonts w:ascii="Times New Roman" w:hAnsi="Times New Roman" w:cs="Times New Roman"/>
          <w:sz w:val="24"/>
          <w:szCs w:val="24"/>
        </w:rPr>
        <w:t>Name.</w:t>
      </w:r>
    </w:p>
    <w:p w:rsidR="001E45F4" w:rsidRPr="001E45F4" w:rsidRDefault="001E45F4" w:rsidP="001E45F4">
      <w:pPr>
        <w:spacing w:line="480" w:lineRule="auto"/>
        <w:ind w:firstLine="720"/>
        <w:jc w:val="center"/>
        <w:rPr>
          <w:rFonts w:ascii="Times New Roman" w:hAnsi="Times New Roman" w:cs="Times New Roman"/>
          <w:sz w:val="24"/>
          <w:szCs w:val="24"/>
        </w:rPr>
      </w:pPr>
      <w:r w:rsidRPr="001E45F4">
        <w:rPr>
          <w:rFonts w:ascii="Times New Roman" w:hAnsi="Times New Roman" w:cs="Times New Roman"/>
          <w:sz w:val="24"/>
          <w:szCs w:val="24"/>
        </w:rPr>
        <w:t>Institution.</w:t>
      </w:r>
    </w:p>
    <w:p w:rsidR="001E45F4" w:rsidRPr="001E45F4" w:rsidRDefault="001E45F4" w:rsidP="001E45F4">
      <w:pPr>
        <w:spacing w:line="480" w:lineRule="auto"/>
        <w:ind w:firstLine="720"/>
        <w:jc w:val="center"/>
        <w:rPr>
          <w:rFonts w:ascii="Times New Roman" w:hAnsi="Times New Roman" w:cs="Times New Roman"/>
          <w:sz w:val="24"/>
          <w:szCs w:val="24"/>
        </w:rPr>
      </w:pPr>
      <w:r w:rsidRPr="001E45F4">
        <w:rPr>
          <w:rFonts w:ascii="Times New Roman" w:hAnsi="Times New Roman" w:cs="Times New Roman"/>
          <w:sz w:val="24"/>
          <w:szCs w:val="24"/>
        </w:rPr>
        <w:t>Date.</w:t>
      </w:r>
    </w:p>
    <w:p w:rsidR="001E45F4" w:rsidRPr="001E45F4" w:rsidRDefault="001E45F4" w:rsidP="001E45F4">
      <w:pPr>
        <w:spacing w:line="480" w:lineRule="auto"/>
        <w:ind w:firstLine="720"/>
        <w:rPr>
          <w:rFonts w:ascii="Times New Roman" w:hAnsi="Times New Roman" w:cs="Times New Roman"/>
          <w:sz w:val="24"/>
          <w:szCs w:val="24"/>
        </w:rPr>
      </w:pPr>
    </w:p>
    <w:p w:rsidR="001E45F4" w:rsidRPr="001E45F4" w:rsidRDefault="001E45F4" w:rsidP="001E45F4">
      <w:pPr>
        <w:spacing w:line="480" w:lineRule="auto"/>
        <w:ind w:firstLine="720"/>
        <w:rPr>
          <w:rFonts w:ascii="Times New Roman" w:hAnsi="Times New Roman" w:cs="Times New Roman"/>
          <w:sz w:val="24"/>
          <w:szCs w:val="24"/>
        </w:rPr>
      </w:pPr>
    </w:p>
    <w:p w:rsidR="001E45F4" w:rsidRPr="001E45F4" w:rsidRDefault="001E45F4" w:rsidP="001E45F4">
      <w:pPr>
        <w:spacing w:line="480" w:lineRule="auto"/>
        <w:ind w:firstLine="720"/>
        <w:rPr>
          <w:rFonts w:ascii="Times New Roman" w:hAnsi="Times New Roman" w:cs="Times New Roman"/>
          <w:sz w:val="24"/>
          <w:szCs w:val="24"/>
        </w:rPr>
      </w:pPr>
    </w:p>
    <w:p w:rsidR="001E45F4" w:rsidRPr="001E45F4" w:rsidRDefault="001E45F4" w:rsidP="001E45F4">
      <w:pPr>
        <w:spacing w:line="480" w:lineRule="auto"/>
        <w:ind w:firstLine="720"/>
        <w:rPr>
          <w:rFonts w:ascii="Times New Roman" w:hAnsi="Times New Roman" w:cs="Times New Roman"/>
          <w:sz w:val="24"/>
          <w:szCs w:val="24"/>
        </w:rPr>
      </w:pPr>
    </w:p>
    <w:p w:rsidR="001E45F4" w:rsidRPr="001E45F4" w:rsidRDefault="001E45F4" w:rsidP="001E45F4">
      <w:pPr>
        <w:spacing w:line="480" w:lineRule="auto"/>
        <w:rPr>
          <w:rFonts w:ascii="Times New Roman" w:hAnsi="Times New Roman" w:cs="Times New Roman"/>
          <w:sz w:val="24"/>
          <w:szCs w:val="24"/>
        </w:rPr>
      </w:pPr>
    </w:p>
    <w:p w:rsidR="001E45F4" w:rsidRPr="00EB3817" w:rsidRDefault="001E45F4" w:rsidP="001E45F4">
      <w:pPr>
        <w:spacing w:line="480" w:lineRule="auto"/>
        <w:ind w:firstLine="720"/>
        <w:jc w:val="center"/>
        <w:rPr>
          <w:rFonts w:ascii="Times New Roman" w:hAnsi="Times New Roman" w:cs="Times New Roman"/>
          <w:sz w:val="24"/>
          <w:szCs w:val="24"/>
        </w:rPr>
      </w:pPr>
      <w:r w:rsidRPr="00EB3817">
        <w:rPr>
          <w:rFonts w:ascii="Times New Roman" w:hAnsi="Times New Roman" w:cs="Times New Roman"/>
          <w:sz w:val="24"/>
          <w:szCs w:val="24"/>
        </w:rPr>
        <w:lastRenderedPageBreak/>
        <w:t>Outline on "A Trail Across Time."</w:t>
      </w:r>
    </w:p>
    <w:p w:rsidR="001E45F4" w:rsidRPr="001E45F4" w:rsidRDefault="001E45F4" w:rsidP="001E45F4">
      <w:pPr>
        <w:spacing w:line="480" w:lineRule="auto"/>
        <w:ind w:firstLine="720"/>
        <w:jc w:val="center"/>
        <w:rPr>
          <w:rFonts w:ascii="Times New Roman" w:hAnsi="Times New Roman" w:cs="Times New Roman"/>
          <w:b/>
          <w:sz w:val="24"/>
          <w:szCs w:val="24"/>
        </w:rPr>
      </w:pPr>
      <w:r w:rsidRPr="001E45F4">
        <w:rPr>
          <w:rFonts w:ascii="Times New Roman" w:hAnsi="Times New Roman" w:cs="Times New Roman"/>
          <w:b/>
          <w:sz w:val="24"/>
          <w:szCs w:val="24"/>
        </w:rPr>
        <w:t>Introduction.</w:t>
      </w:r>
    </w:p>
    <w:p w:rsidR="001E45F4" w:rsidRPr="001E45F4" w:rsidRDefault="001E45F4" w:rsidP="001E45F4">
      <w:pPr>
        <w:spacing w:line="480" w:lineRule="auto"/>
        <w:ind w:firstLine="720"/>
        <w:rPr>
          <w:rFonts w:ascii="Times New Roman" w:hAnsi="Times New Roman" w:cs="Times New Roman"/>
          <w:sz w:val="24"/>
          <w:szCs w:val="24"/>
        </w:rPr>
      </w:pPr>
      <w:r w:rsidRPr="001E45F4">
        <w:rPr>
          <w:rFonts w:ascii="Times New Roman" w:hAnsi="Times New Roman" w:cs="Times New Roman"/>
          <w:sz w:val="24"/>
          <w:szCs w:val="24"/>
        </w:rPr>
        <w:t>Environmental planning is the aspect of establishing quality and interrelated decisions regarding natural environment, public health, working environments and the built environments (Daniels, 2009). The article is structur</w:t>
      </w:r>
      <w:r w:rsidR="00EB3817">
        <w:rPr>
          <w:rFonts w:ascii="Times New Roman" w:hAnsi="Times New Roman" w:cs="Times New Roman"/>
          <w:sz w:val="24"/>
          <w:szCs w:val="24"/>
        </w:rPr>
        <w:t>ed to focus on critical</w:t>
      </w:r>
      <w:r w:rsidRPr="001E45F4">
        <w:rPr>
          <w:rFonts w:ascii="Times New Roman" w:hAnsi="Times New Roman" w:cs="Times New Roman"/>
          <w:sz w:val="24"/>
          <w:szCs w:val="24"/>
        </w:rPr>
        <w:t xml:space="preserve"> environmental problems from five different eras. The aut</w:t>
      </w:r>
      <w:r w:rsidR="00EB3817">
        <w:rPr>
          <w:rFonts w:ascii="Times New Roman" w:hAnsi="Times New Roman" w:cs="Times New Roman"/>
          <w:sz w:val="24"/>
          <w:szCs w:val="24"/>
        </w:rPr>
        <w:t>hor provides significant criticism</w:t>
      </w:r>
      <w:r w:rsidRPr="001E45F4">
        <w:rPr>
          <w:rFonts w:ascii="Times New Roman" w:hAnsi="Times New Roman" w:cs="Times New Roman"/>
          <w:sz w:val="24"/>
          <w:szCs w:val="24"/>
        </w:rPr>
        <w:t xml:space="preserve"> about environmental planning from each of these eras depending on how each influenced the environmental quality. The article unveils different ideas of the American environmental planning, how </w:t>
      </w:r>
      <w:r w:rsidR="00EB438C">
        <w:rPr>
          <w:rFonts w:ascii="Times New Roman" w:hAnsi="Times New Roman" w:cs="Times New Roman"/>
          <w:sz w:val="24"/>
          <w:szCs w:val="24"/>
        </w:rPr>
        <w:t xml:space="preserve">changes have been exhibited and also </w:t>
      </w:r>
      <w:r w:rsidR="00EB438C" w:rsidRPr="001E45F4">
        <w:rPr>
          <w:rFonts w:ascii="Times New Roman" w:hAnsi="Times New Roman" w:cs="Times New Roman"/>
          <w:sz w:val="24"/>
          <w:szCs w:val="24"/>
        </w:rPr>
        <w:t>endorse</w:t>
      </w:r>
      <w:r w:rsidRPr="001E45F4">
        <w:rPr>
          <w:rFonts w:ascii="Times New Roman" w:hAnsi="Times New Roman" w:cs="Times New Roman"/>
          <w:sz w:val="24"/>
          <w:szCs w:val="24"/>
        </w:rPr>
        <w:t xml:space="preserve"> the necessary additional changes for progression and sustainability. It sheds light on how the global environmental protection can be attained.</w:t>
      </w:r>
    </w:p>
    <w:p w:rsidR="001E45F4" w:rsidRPr="001E45F4" w:rsidRDefault="001E45F4" w:rsidP="001E45F4">
      <w:pPr>
        <w:spacing w:line="480" w:lineRule="auto"/>
        <w:ind w:firstLine="720"/>
        <w:jc w:val="center"/>
        <w:rPr>
          <w:rFonts w:ascii="Times New Roman" w:hAnsi="Times New Roman" w:cs="Times New Roman"/>
          <w:b/>
          <w:sz w:val="24"/>
          <w:szCs w:val="24"/>
        </w:rPr>
      </w:pPr>
      <w:r w:rsidRPr="001E45F4">
        <w:rPr>
          <w:rFonts w:ascii="Times New Roman" w:hAnsi="Times New Roman" w:cs="Times New Roman"/>
          <w:b/>
          <w:sz w:val="24"/>
          <w:szCs w:val="24"/>
        </w:rPr>
        <w:t>Thesis.</w:t>
      </w:r>
    </w:p>
    <w:p w:rsidR="001E45F4" w:rsidRPr="001E45F4" w:rsidRDefault="001E45F4" w:rsidP="001E45F4">
      <w:pPr>
        <w:spacing w:line="480" w:lineRule="auto"/>
        <w:ind w:firstLine="720"/>
        <w:rPr>
          <w:rFonts w:ascii="Times New Roman" w:hAnsi="Times New Roman" w:cs="Times New Roman"/>
          <w:sz w:val="24"/>
          <w:szCs w:val="24"/>
        </w:rPr>
      </w:pPr>
      <w:r w:rsidRPr="001E45F4">
        <w:rPr>
          <w:rFonts w:ascii="Times New Roman" w:hAnsi="Times New Roman" w:cs="Times New Roman"/>
          <w:sz w:val="24"/>
          <w:szCs w:val="24"/>
        </w:rPr>
        <w:t>It would be important to identify and bring together core ideas of American environmental planning dating back from the 19th century up to date, to signify its evolution over time and anticipate its potential future direction.</w:t>
      </w:r>
    </w:p>
    <w:p w:rsidR="001E45F4" w:rsidRPr="001E45F4" w:rsidRDefault="001E45F4" w:rsidP="001E45F4">
      <w:pPr>
        <w:spacing w:line="480" w:lineRule="auto"/>
        <w:ind w:firstLine="720"/>
        <w:jc w:val="center"/>
        <w:rPr>
          <w:rFonts w:ascii="Times New Roman" w:hAnsi="Times New Roman" w:cs="Times New Roman"/>
          <w:b/>
          <w:sz w:val="24"/>
          <w:szCs w:val="24"/>
        </w:rPr>
      </w:pPr>
      <w:r w:rsidRPr="001E45F4">
        <w:rPr>
          <w:rFonts w:ascii="Times New Roman" w:hAnsi="Times New Roman" w:cs="Times New Roman"/>
          <w:b/>
          <w:sz w:val="24"/>
          <w:szCs w:val="24"/>
        </w:rPr>
        <w:t>Body.</w:t>
      </w:r>
    </w:p>
    <w:p w:rsidR="001E45F4" w:rsidRPr="001E45F4" w:rsidRDefault="001E45F4" w:rsidP="001E45F4">
      <w:pPr>
        <w:spacing w:line="480" w:lineRule="auto"/>
        <w:ind w:firstLine="720"/>
        <w:jc w:val="center"/>
        <w:rPr>
          <w:rFonts w:ascii="Times New Roman" w:hAnsi="Times New Roman" w:cs="Times New Roman"/>
          <w:sz w:val="24"/>
          <w:szCs w:val="24"/>
        </w:rPr>
      </w:pPr>
      <w:r w:rsidRPr="001E45F4">
        <w:rPr>
          <w:rFonts w:ascii="Times New Roman" w:hAnsi="Times New Roman" w:cs="Times New Roman"/>
          <w:sz w:val="24"/>
          <w:szCs w:val="24"/>
        </w:rPr>
        <w:t>The First Era: Getting on the Green Path.</w:t>
      </w:r>
    </w:p>
    <w:p w:rsidR="001E45F4" w:rsidRPr="001E45F4" w:rsidRDefault="001E45F4" w:rsidP="001E45F4">
      <w:pPr>
        <w:spacing w:line="480" w:lineRule="auto"/>
        <w:ind w:firstLine="720"/>
        <w:rPr>
          <w:rFonts w:ascii="Times New Roman" w:hAnsi="Times New Roman" w:cs="Times New Roman"/>
          <w:sz w:val="24"/>
          <w:szCs w:val="24"/>
        </w:rPr>
      </w:pPr>
      <w:r w:rsidRPr="001E45F4">
        <w:rPr>
          <w:rFonts w:ascii="Times New Roman" w:hAnsi="Times New Roman" w:cs="Times New Roman"/>
          <w:sz w:val="24"/>
          <w:szCs w:val="24"/>
        </w:rPr>
        <w:t>Environmental planning in America traces back to 1909 when the first national planning conference was held. There was little government support and increased corruption in local government units which led to poor environmental quality</w:t>
      </w:r>
      <w:r w:rsidR="00EB438C">
        <w:rPr>
          <w:rFonts w:ascii="Times New Roman" w:hAnsi="Times New Roman" w:cs="Times New Roman"/>
          <w:sz w:val="24"/>
          <w:szCs w:val="24"/>
        </w:rPr>
        <w:t xml:space="preserve"> </w:t>
      </w:r>
      <w:r w:rsidR="00C7583A" w:rsidRPr="001E45F4">
        <w:rPr>
          <w:rFonts w:ascii="Times New Roman" w:hAnsi="Times New Roman" w:cs="Times New Roman"/>
          <w:sz w:val="24"/>
          <w:szCs w:val="24"/>
        </w:rPr>
        <w:t>(Daniels, 2009)</w:t>
      </w:r>
      <w:r w:rsidRPr="001E45F4">
        <w:rPr>
          <w:rFonts w:ascii="Times New Roman" w:hAnsi="Times New Roman" w:cs="Times New Roman"/>
          <w:sz w:val="24"/>
          <w:szCs w:val="24"/>
        </w:rPr>
        <w:t xml:space="preserve">. The green spaces were in short supply.  During this era, movements such as city beautiful, garden cities and the parks and playgrounds used urban design and physical planning to respond to the challenging </w:t>
      </w:r>
      <w:r w:rsidRPr="001E45F4">
        <w:rPr>
          <w:rFonts w:ascii="Times New Roman" w:hAnsi="Times New Roman" w:cs="Times New Roman"/>
          <w:sz w:val="24"/>
          <w:szCs w:val="24"/>
        </w:rPr>
        <w:lastRenderedPageBreak/>
        <w:t>conditions of the industrial cities. This era shed light for future regional ecological planning and natural resources planning.</w:t>
      </w:r>
    </w:p>
    <w:p w:rsidR="001E45F4" w:rsidRPr="001E45F4" w:rsidRDefault="001E45F4" w:rsidP="00C7583A">
      <w:pPr>
        <w:spacing w:line="480" w:lineRule="auto"/>
        <w:ind w:firstLine="720"/>
        <w:jc w:val="center"/>
        <w:rPr>
          <w:rFonts w:ascii="Times New Roman" w:hAnsi="Times New Roman" w:cs="Times New Roman"/>
          <w:sz w:val="24"/>
          <w:szCs w:val="24"/>
        </w:rPr>
      </w:pPr>
      <w:r w:rsidRPr="001E45F4">
        <w:rPr>
          <w:rFonts w:ascii="Times New Roman" w:hAnsi="Times New Roman" w:cs="Times New Roman"/>
          <w:sz w:val="24"/>
          <w:szCs w:val="24"/>
        </w:rPr>
        <w:t>The Second Era: Regional Ecological Planning and Natural Science.</w:t>
      </w:r>
    </w:p>
    <w:p w:rsidR="001E45F4" w:rsidRPr="001E45F4" w:rsidRDefault="001E45F4" w:rsidP="001E45F4">
      <w:pPr>
        <w:spacing w:line="480" w:lineRule="auto"/>
        <w:ind w:firstLine="720"/>
        <w:rPr>
          <w:rFonts w:ascii="Times New Roman" w:hAnsi="Times New Roman" w:cs="Times New Roman"/>
          <w:sz w:val="24"/>
          <w:szCs w:val="24"/>
        </w:rPr>
      </w:pPr>
      <w:r w:rsidRPr="001E45F4">
        <w:rPr>
          <w:rFonts w:ascii="Times New Roman" w:hAnsi="Times New Roman" w:cs="Times New Roman"/>
          <w:sz w:val="24"/>
          <w:szCs w:val="24"/>
        </w:rPr>
        <w:t>This era took place between 1920 and 1969.  Environmental planners focused on regional planning, equitable development, and wilderness protection</w:t>
      </w:r>
      <w:r w:rsidR="00EB438C">
        <w:rPr>
          <w:rFonts w:ascii="Times New Roman" w:hAnsi="Times New Roman" w:cs="Times New Roman"/>
          <w:sz w:val="24"/>
          <w:szCs w:val="24"/>
        </w:rPr>
        <w:t xml:space="preserve"> </w:t>
      </w:r>
      <w:r w:rsidR="00C7583A" w:rsidRPr="001E45F4">
        <w:rPr>
          <w:rFonts w:ascii="Times New Roman" w:hAnsi="Times New Roman" w:cs="Times New Roman"/>
          <w:sz w:val="24"/>
          <w:szCs w:val="24"/>
        </w:rPr>
        <w:t>(Daniels, 2009)</w:t>
      </w:r>
      <w:r w:rsidRPr="001E45F4">
        <w:rPr>
          <w:rFonts w:ascii="Times New Roman" w:hAnsi="Times New Roman" w:cs="Times New Roman"/>
          <w:sz w:val="24"/>
          <w:szCs w:val="24"/>
        </w:rPr>
        <w:t>. The principles of garden city ideal were significantly applied. Planning initiatives were made to design sites and region to match human modestly into ecological systems. Campaigners</w:t>
      </w:r>
      <w:r w:rsidR="00EB438C">
        <w:rPr>
          <w:rFonts w:ascii="Times New Roman" w:hAnsi="Times New Roman" w:cs="Times New Roman"/>
          <w:sz w:val="24"/>
          <w:szCs w:val="24"/>
        </w:rPr>
        <w:t>’</w:t>
      </w:r>
      <w:r w:rsidRPr="001E45F4">
        <w:rPr>
          <w:rFonts w:ascii="Times New Roman" w:hAnsi="Times New Roman" w:cs="Times New Roman"/>
          <w:sz w:val="24"/>
          <w:szCs w:val="24"/>
        </w:rPr>
        <w:t xml:space="preserve"> activities formed the basis for the establishment of essential agencies which enhances technology as well as the science of planning. </w:t>
      </w:r>
    </w:p>
    <w:p w:rsidR="001E45F4" w:rsidRPr="001E45F4" w:rsidRDefault="001E45F4" w:rsidP="00C7583A">
      <w:pPr>
        <w:spacing w:line="480" w:lineRule="auto"/>
        <w:ind w:firstLine="720"/>
        <w:jc w:val="center"/>
        <w:rPr>
          <w:rFonts w:ascii="Times New Roman" w:hAnsi="Times New Roman" w:cs="Times New Roman"/>
          <w:sz w:val="24"/>
          <w:szCs w:val="24"/>
        </w:rPr>
      </w:pPr>
      <w:r w:rsidRPr="001E45F4">
        <w:rPr>
          <w:rFonts w:ascii="Times New Roman" w:hAnsi="Times New Roman" w:cs="Times New Roman"/>
          <w:sz w:val="24"/>
          <w:szCs w:val="24"/>
        </w:rPr>
        <w:t>The Third Era: Birth of Modern Environmental Planning.</w:t>
      </w:r>
    </w:p>
    <w:p w:rsidR="001E45F4" w:rsidRPr="001E45F4" w:rsidRDefault="001E45F4" w:rsidP="001E45F4">
      <w:pPr>
        <w:spacing w:line="480" w:lineRule="auto"/>
        <w:ind w:firstLine="720"/>
        <w:rPr>
          <w:rFonts w:ascii="Times New Roman" w:hAnsi="Times New Roman" w:cs="Times New Roman"/>
          <w:sz w:val="24"/>
          <w:szCs w:val="24"/>
        </w:rPr>
      </w:pPr>
      <w:r w:rsidRPr="001E45F4">
        <w:rPr>
          <w:rFonts w:ascii="Times New Roman" w:hAnsi="Times New Roman" w:cs="Times New Roman"/>
          <w:sz w:val="24"/>
          <w:szCs w:val="24"/>
        </w:rPr>
        <w:t>This era focused on the significant environmental issues resulting from international conflict from the beginning of WW II to 1960’s. Modern environment movements made emphasize on the needs for the state command and control measures such as pollution control and pollution clean-up. Third era movements mobilized the government and agencies to spend billions of dollars for environmental maintenance.  There were assertions that the federal government had adequate scientific knowledge about pollution.</w:t>
      </w:r>
    </w:p>
    <w:p w:rsidR="001E45F4" w:rsidRPr="001E45F4" w:rsidRDefault="001E45F4" w:rsidP="001E45F4">
      <w:pPr>
        <w:spacing w:line="480" w:lineRule="auto"/>
        <w:ind w:firstLine="720"/>
        <w:jc w:val="center"/>
        <w:rPr>
          <w:rFonts w:ascii="Times New Roman" w:hAnsi="Times New Roman" w:cs="Times New Roman"/>
          <w:sz w:val="24"/>
          <w:szCs w:val="24"/>
        </w:rPr>
      </w:pPr>
      <w:r w:rsidRPr="001E45F4">
        <w:rPr>
          <w:rFonts w:ascii="Times New Roman" w:hAnsi="Times New Roman" w:cs="Times New Roman"/>
          <w:sz w:val="24"/>
          <w:szCs w:val="24"/>
        </w:rPr>
        <w:t>The Fourth Era: Bridge to Sustainability.</w:t>
      </w:r>
    </w:p>
    <w:p w:rsidR="001E45F4" w:rsidRPr="001E45F4" w:rsidRDefault="00EB438C" w:rsidP="001E45F4">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the era between 1982 and</w:t>
      </w:r>
      <w:r w:rsidR="001E45F4" w:rsidRPr="001E45F4">
        <w:rPr>
          <w:rFonts w:ascii="Times New Roman" w:hAnsi="Times New Roman" w:cs="Times New Roman"/>
          <w:sz w:val="24"/>
          <w:szCs w:val="24"/>
        </w:rPr>
        <w:t xml:space="preserve"> 2008. The backlash was seen as a challenge to the government environmental regulations due to inflexibility, high cost, and burden to the private sectors (Daniels, 2009). The era was featured with smart growth initiatives. Energy became a significant environmental issue.</w:t>
      </w:r>
    </w:p>
    <w:p w:rsidR="001E45F4" w:rsidRPr="001E45F4" w:rsidRDefault="001E45F4" w:rsidP="001E45F4">
      <w:pPr>
        <w:spacing w:line="480" w:lineRule="auto"/>
        <w:ind w:firstLine="720"/>
        <w:jc w:val="center"/>
        <w:rPr>
          <w:rFonts w:ascii="Times New Roman" w:hAnsi="Times New Roman" w:cs="Times New Roman"/>
          <w:sz w:val="24"/>
          <w:szCs w:val="24"/>
        </w:rPr>
      </w:pPr>
      <w:r w:rsidRPr="001E45F4">
        <w:rPr>
          <w:rFonts w:ascii="Times New Roman" w:hAnsi="Times New Roman" w:cs="Times New Roman"/>
          <w:sz w:val="24"/>
          <w:szCs w:val="24"/>
        </w:rPr>
        <w:lastRenderedPageBreak/>
        <w:t>The Fifth Era: Planning for Sustainability and the Global Environment.</w:t>
      </w:r>
    </w:p>
    <w:p w:rsidR="001E45F4" w:rsidRPr="001E45F4" w:rsidRDefault="001E45F4" w:rsidP="001E45F4">
      <w:pPr>
        <w:spacing w:line="480" w:lineRule="auto"/>
        <w:ind w:firstLine="720"/>
        <w:rPr>
          <w:rFonts w:ascii="Times New Roman" w:hAnsi="Times New Roman" w:cs="Times New Roman"/>
          <w:sz w:val="24"/>
          <w:szCs w:val="24"/>
        </w:rPr>
      </w:pPr>
      <w:r w:rsidRPr="001E45F4">
        <w:rPr>
          <w:rFonts w:ascii="Times New Roman" w:hAnsi="Times New Roman" w:cs="Times New Roman"/>
          <w:sz w:val="24"/>
          <w:szCs w:val="24"/>
        </w:rPr>
        <w:t>This era was based on the assertion that environmental development without consideration for future generation only addressed the current issues. Principles of sustainability were considered essential in this perspective for the goodness of our common future (Daniels, 2009). Worldwide planning, on the other hand, sheds light on how the globe would run short if some control of natural resources were not taken. Principles of sustainability became the cornerstone for environmental maintenance and progression.</w:t>
      </w:r>
    </w:p>
    <w:p w:rsidR="001E45F4" w:rsidRPr="001E45F4" w:rsidRDefault="001E45F4" w:rsidP="001E45F4">
      <w:pPr>
        <w:spacing w:line="480" w:lineRule="auto"/>
        <w:ind w:firstLine="720"/>
        <w:jc w:val="center"/>
        <w:rPr>
          <w:rFonts w:ascii="Times New Roman" w:hAnsi="Times New Roman" w:cs="Times New Roman"/>
          <w:sz w:val="24"/>
          <w:szCs w:val="24"/>
        </w:rPr>
      </w:pPr>
      <w:r w:rsidRPr="001E45F4">
        <w:rPr>
          <w:rFonts w:ascii="Times New Roman" w:hAnsi="Times New Roman" w:cs="Times New Roman"/>
          <w:sz w:val="24"/>
          <w:szCs w:val="24"/>
        </w:rPr>
        <w:t>Major principles, thoughts, and definitions.</w:t>
      </w:r>
    </w:p>
    <w:p w:rsidR="001E45F4" w:rsidRPr="00B86FB2" w:rsidRDefault="00C7583A" w:rsidP="00B86FB2">
      <w:pPr>
        <w:pStyle w:val="ListParagraph"/>
        <w:numPr>
          <w:ilvl w:val="0"/>
          <w:numId w:val="8"/>
        </w:numPr>
        <w:spacing w:line="480" w:lineRule="auto"/>
        <w:rPr>
          <w:rFonts w:ascii="Times New Roman" w:hAnsi="Times New Roman" w:cs="Times New Roman"/>
          <w:sz w:val="24"/>
          <w:szCs w:val="24"/>
        </w:rPr>
      </w:pPr>
      <w:r w:rsidRPr="00C7583A">
        <w:rPr>
          <w:rFonts w:ascii="Times New Roman" w:hAnsi="Times New Roman" w:cs="Times New Roman"/>
          <w:sz w:val="24"/>
          <w:szCs w:val="24"/>
        </w:rPr>
        <w:t>Sustainability</w:t>
      </w:r>
      <w:r w:rsidR="00B86FB2">
        <w:rPr>
          <w:rFonts w:ascii="Times New Roman" w:hAnsi="Times New Roman" w:cs="Times New Roman"/>
          <w:sz w:val="24"/>
          <w:szCs w:val="24"/>
        </w:rPr>
        <w:t xml:space="preserve"> is critical for the</w:t>
      </w:r>
      <w:r w:rsidR="001E45F4" w:rsidRPr="00C7583A">
        <w:rPr>
          <w:rFonts w:ascii="Times New Roman" w:hAnsi="Times New Roman" w:cs="Times New Roman"/>
          <w:sz w:val="24"/>
          <w:szCs w:val="24"/>
        </w:rPr>
        <w:t xml:space="preserve"> stewardship of environmental, economic and social viability.</w:t>
      </w:r>
    </w:p>
    <w:p w:rsidR="001E45F4" w:rsidRPr="00C7583A" w:rsidRDefault="001E45F4" w:rsidP="00C7583A">
      <w:pPr>
        <w:pStyle w:val="ListParagraph"/>
        <w:numPr>
          <w:ilvl w:val="0"/>
          <w:numId w:val="8"/>
        </w:numPr>
        <w:spacing w:line="480" w:lineRule="auto"/>
        <w:rPr>
          <w:rFonts w:ascii="Times New Roman" w:hAnsi="Times New Roman" w:cs="Times New Roman"/>
          <w:sz w:val="24"/>
          <w:szCs w:val="24"/>
        </w:rPr>
      </w:pPr>
      <w:r w:rsidRPr="00C7583A">
        <w:rPr>
          <w:rFonts w:ascii="Times New Roman" w:hAnsi="Times New Roman" w:cs="Times New Roman"/>
          <w:sz w:val="24"/>
          <w:szCs w:val="24"/>
        </w:rPr>
        <w:t>Global envir</w:t>
      </w:r>
      <w:r w:rsidR="00C7583A" w:rsidRPr="00C7583A">
        <w:rPr>
          <w:rFonts w:ascii="Times New Roman" w:hAnsi="Times New Roman" w:cs="Times New Roman"/>
          <w:sz w:val="24"/>
          <w:szCs w:val="24"/>
        </w:rPr>
        <w:t>onment</w:t>
      </w:r>
      <w:r w:rsidRPr="00C7583A">
        <w:rPr>
          <w:rFonts w:ascii="Times New Roman" w:hAnsi="Times New Roman" w:cs="Times New Roman"/>
          <w:sz w:val="24"/>
          <w:szCs w:val="24"/>
        </w:rPr>
        <w:t xml:space="preserve"> refers to the maintenance of global ecosystems for human prosperity.</w:t>
      </w:r>
    </w:p>
    <w:p w:rsidR="001E45F4" w:rsidRPr="00C7583A" w:rsidRDefault="00C7583A" w:rsidP="00C7583A">
      <w:pPr>
        <w:pStyle w:val="ListParagraph"/>
        <w:numPr>
          <w:ilvl w:val="0"/>
          <w:numId w:val="8"/>
        </w:numPr>
        <w:spacing w:line="480" w:lineRule="auto"/>
        <w:rPr>
          <w:rFonts w:ascii="Times New Roman" w:hAnsi="Times New Roman" w:cs="Times New Roman"/>
          <w:sz w:val="24"/>
          <w:szCs w:val="24"/>
        </w:rPr>
      </w:pPr>
      <w:r w:rsidRPr="00C7583A">
        <w:rPr>
          <w:rFonts w:ascii="Times New Roman" w:hAnsi="Times New Roman" w:cs="Times New Roman"/>
          <w:sz w:val="24"/>
          <w:szCs w:val="24"/>
        </w:rPr>
        <w:t>Ecological planning</w:t>
      </w:r>
      <w:r w:rsidR="00B86FB2">
        <w:rPr>
          <w:rFonts w:ascii="Times New Roman" w:hAnsi="Times New Roman" w:cs="Times New Roman"/>
          <w:sz w:val="24"/>
          <w:szCs w:val="24"/>
        </w:rPr>
        <w:t xml:space="preserve"> is crucial for</w:t>
      </w:r>
      <w:r w:rsidR="001E45F4" w:rsidRPr="00C7583A">
        <w:rPr>
          <w:rFonts w:ascii="Times New Roman" w:hAnsi="Times New Roman" w:cs="Times New Roman"/>
          <w:sz w:val="24"/>
          <w:szCs w:val="24"/>
        </w:rPr>
        <w:t xml:space="preserve"> protecting the natural ecosystem, public health and ensuring a sense of place</w:t>
      </w:r>
    </w:p>
    <w:p w:rsidR="001E45F4" w:rsidRPr="001E45F4" w:rsidRDefault="001E45F4" w:rsidP="001E45F4">
      <w:pPr>
        <w:spacing w:line="480" w:lineRule="auto"/>
        <w:ind w:firstLine="720"/>
        <w:jc w:val="center"/>
        <w:rPr>
          <w:rFonts w:ascii="Times New Roman" w:hAnsi="Times New Roman" w:cs="Times New Roman"/>
          <w:b/>
          <w:sz w:val="24"/>
          <w:szCs w:val="24"/>
        </w:rPr>
      </w:pPr>
      <w:r w:rsidRPr="001E45F4">
        <w:rPr>
          <w:rFonts w:ascii="Times New Roman" w:hAnsi="Times New Roman" w:cs="Times New Roman"/>
          <w:b/>
          <w:sz w:val="24"/>
          <w:szCs w:val="24"/>
        </w:rPr>
        <w:t>Conclusion.</w:t>
      </w:r>
    </w:p>
    <w:p w:rsidR="001E45F4" w:rsidRPr="001E45F4" w:rsidRDefault="001E45F4" w:rsidP="001E45F4">
      <w:pPr>
        <w:spacing w:line="480" w:lineRule="auto"/>
        <w:ind w:firstLine="720"/>
        <w:rPr>
          <w:rFonts w:ascii="Times New Roman" w:hAnsi="Times New Roman" w:cs="Times New Roman"/>
          <w:sz w:val="24"/>
          <w:szCs w:val="24"/>
        </w:rPr>
      </w:pPr>
      <w:r w:rsidRPr="001E45F4">
        <w:rPr>
          <w:rFonts w:ascii="Times New Roman" w:hAnsi="Times New Roman" w:cs="Times New Roman"/>
          <w:sz w:val="24"/>
          <w:szCs w:val="24"/>
        </w:rPr>
        <w:t>Envir</w:t>
      </w:r>
      <w:r w:rsidR="00EB3817">
        <w:rPr>
          <w:rFonts w:ascii="Times New Roman" w:hAnsi="Times New Roman" w:cs="Times New Roman"/>
          <w:sz w:val="24"/>
          <w:szCs w:val="24"/>
        </w:rPr>
        <w:t>onmental planning originated from</w:t>
      </w:r>
      <w:r w:rsidRPr="001E45F4">
        <w:rPr>
          <w:rFonts w:ascii="Times New Roman" w:hAnsi="Times New Roman" w:cs="Times New Roman"/>
          <w:sz w:val="24"/>
          <w:szCs w:val="24"/>
        </w:rPr>
        <w:t xml:space="preserve"> the physical design of cities together with the pressure amid preservation of natural resources and the need for safeguarding the wilderness. The government played an essential role in shaping the environment through regulations across different eras. Environmental evolution has undergone lengthy evolution, a factor which has paved the way for environmental sustainability which integrates different incentives.</w:t>
      </w:r>
    </w:p>
    <w:p w:rsidR="00EB438C" w:rsidRDefault="00EB438C" w:rsidP="001E45F4">
      <w:pPr>
        <w:spacing w:line="480" w:lineRule="auto"/>
        <w:jc w:val="center"/>
        <w:rPr>
          <w:rFonts w:ascii="Times New Roman" w:hAnsi="Times New Roman" w:cs="Times New Roman"/>
          <w:sz w:val="24"/>
          <w:szCs w:val="24"/>
        </w:rPr>
      </w:pPr>
    </w:p>
    <w:p w:rsidR="00C6148A" w:rsidRPr="001E45F4" w:rsidRDefault="00C6148A" w:rsidP="001E45F4">
      <w:pPr>
        <w:spacing w:line="480" w:lineRule="auto"/>
        <w:jc w:val="center"/>
        <w:rPr>
          <w:rFonts w:ascii="Times New Roman" w:hAnsi="Times New Roman" w:cs="Times New Roman"/>
          <w:sz w:val="24"/>
          <w:szCs w:val="24"/>
        </w:rPr>
      </w:pPr>
      <w:r w:rsidRPr="001E45F4">
        <w:rPr>
          <w:rFonts w:ascii="Times New Roman" w:hAnsi="Times New Roman" w:cs="Times New Roman"/>
          <w:sz w:val="24"/>
          <w:szCs w:val="24"/>
        </w:rPr>
        <w:lastRenderedPageBreak/>
        <w:t>Reference.</w:t>
      </w:r>
    </w:p>
    <w:p w:rsidR="00B147D9" w:rsidRPr="001E45F4" w:rsidRDefault="00AB123C" w:rsidP="00EB438C">
      <w:pPr>
        <w:spacing w:line="480" w:lineRule="auto"/>
        <w:ind w:left="720" w:hanging="720"/>
        <w:rPr>
          <w:rFonts w:ascii="Times New Roman" w:hAnsi="Times New Roman" w:cs="Times New Roman"/>
          <w:sz w:val="24"/>
          <w:szCs w:val="24"/>
        </w:rPr>
      </w:pPr>
      <w:r w:rsidRPr="001E45F4">
        <w:rPr>
          <w:rFonts w:ascii="Times New Roman" w:hAnsi="Times New Roman" w:cs="Times New Roman"/>
          <w:sz w:val="24"/>
          <w:szCs w:val="24"/>
        </w:rPr>
        <w:t xml:space="preserve">Daniels T.L., (2009). A Trail Across Time American: Environmental Planning from City Beautiful to Sustainability. </w:t>
      </w:r>
      <w:r w:rsidRPr="001E45F4">
        <w:rPr>
          <w:rFonts w:ascii="Times New Roman" w:hAnsi="Times New Roman" w:cs="Times New Roman"/>
          <w:i/>
          <w:sz w:val="24"/>
          <w:szCs w:val="24"/>
        </w:rPr>
        <w:t>Climate Change Resource Center.</w:t>
      </w:r>
    </w:p>
    <w:p w:rsidR="00D93CB6" w:rsidRPr="001E45F4" w:rsidRDefault="00D93CB6" w:rsidP="00EB3817">
      <w:pPr>
        <w:spacing w:line="480" w:lineRule="auto"/>
        <w:rPr>
          <w:rFonts w:ascii="Times New Roman" w:hAnsi="Times New Roman" w:cs="Times New Roman"/>
          <w:sz w:val="24"/>
          <w:szCs w:val="24"/>
        </w:rPr>
      </w:pPr>
    </w:p>
    <w:p w:rsidR="00467745" w:rsidRPr="001E45F4" w:rsidRDefault="00467745" w:rsidP="00EB3817">
      <w:pPr>
        <w:spacing w:line="480" w:lineRule="auto"/>
        <w:rPr>
          <w:rFonts w:ascii="Times New Roman" w:hAnsi="Times New Roman" w:cs="Times New Roman"/>
          <w:sz w:val="24"/>
          <w:szCs w:val="24"/>
        </w:rPr>
      </w:pPr>
    </w:p>
    <w:sectPr w:rsidR="00467745" w:rsidRPr="001E45F4" w:rsidSect="001E45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4360" w:rsidRDefault="00384360" w:rsidP="001E45F4">
      <w:pPr>
        <w:spacing w:after="0" w:line="240" w:lineRule="auto"/>
      </w:pPr>
      <w:r>
        <w:separator/>
      </w:r>
    </w:p>
  </w:endnote>
  <w:endnote w:type="continuationSeparator" w:id="1">
    <w:p w:rsidR="00384360" w:rsidRDefault="00384360" w:rsidP="001E45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4360" w:rsidRDefault="00384360" w:rsidP="001E45F4">
      <w:pPr>
        <w:spacing w:after="0" w:line="240" w:lineRule="auto"/>
      </w:pPr>
      <w:r>
        <w:separator/>
      </w:r>
    </w:p>
  </w:footnote>
  <w:footnote w:type="continuationSeparator" w:id="1">
    <w:p w:rsidR="00384360" w:rsidRDefault="00384360" w:rsidP="001E45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5F4" w:rsidRPr="001E45F4" w:rsidRDefault="001E45F4">
    <w:pPr>
      <w:pStyle w:val="Header"/>
      <w:rPr>
        <w:rFonts w:ascii="Times New Roman" w:hAnsi="Times New Roman" w:cs="Times New Roman"/>
        <w:sz w:val="24"/>
        <w:szCs w:val="24"/>
      </w:rPr>
    </w:pPr>
    <w:r w:rsidRPr="001E45F4">
      <w:rPr>
        <w:rFonts w:ascii="Times New Roman" w:hAnsi="Times New Roman" w:cs="Times New Roman"/>
        <w:sz w:val="24"/>
        <w:szCs w:val="24"/>
      </w:rPr>
      <w:t>OUTLINE ON "A TRAIL ACROSS TIME."</w:t>
    </w:r>
    <w:r w:rsidRPr="001E45F4">
      <w:rPr>
        <w:rFonts w:ascii="Times New Roman" w:hAnsi="Times New Roman" w:cs="Times New Roman"/>
        <w:sz w:val="24"/>
        <w:szCs w:val="24"/>
      </w:rPr>
      <w:tab/>
    </w:r>
    <w:r w:rsidRPr="001E45F4">
      <w:rPr>
        <w:rFonts w:ascii="Times New Roman" w:hAnsi="Times New Roman" w:cs="Times New Roman"/>
        <w:sz w:val="24"/>
        <w:szCs w:val="24"/>
      </w:rPr>
      <w:tab/>
    </w:r>
    <w:sdt>
      <w:sdtPr>
        <w:rPr>
          <w:rFonts w:ascii="Times New Roman" w:hAnsi="Times New Roman" w:cs="Times New Roman"/>
          <w:sz w:val="24"/>
          <w:szCs w:val="24"/>
        </w:rPr>
        <w:id w:val="-2048212378"/>
        <w:docPartObj>
          <w:docPartGallery w:val="Page Numbers (Top of Page)"/>
          <w:docPartUnique/>
        </w:docPartObj>
      </w:sdtPr>
      <w:sdtEndPr>
        <w:rPr>
          <w:noProof/>
        </w:rPr>
      </w:sdtEndPr>
      <w:sdtContent>
        <w:r w:rsidR="001864A8" w:rsidRPr="001E45F4">
          <w:rPr>
            <w:rFonts w:ascii="Times New Roman" w:hAnsi="Times New Roman" w:cs="Times New Roman"/>
            <w:sz w:val="24"/>
            <w:szCs w:val="24"/>
          </w:rPr>
          <w:fldChar w:fldCharType="begin"/>
        </w:r>
        <w:r w:rsidRPr="001E45F4">
          <w:rPr>
            <w:rFonts w:ascii="Times New Roman" w:hAnsi="Times New Roman" w:cs="Times New Roman"/>
            <w:sz w:val="24"/>
            <w:szCs w:val="24"/>
          </w:rPr>
          <w:instrText xml:space="preserve"> PAGE   \* MERGEFORMAT </w:instrText>
        </w:r>
        <w:r w:rsidR="001864A8" w:rsidRPr="001E45F4">
          <w:rPr>
            <w:rFonts w:ascii="Times New Roman" w:hAnsi="Times New Roman" w:cs="Times New Roman"/>
            <w:sz w:val="24"/>
            <w:szCs w:val="24"/>
          </w:rPr>
          <w:fldChar w:fldCharType="separate"/>
        </w:r>
        <w:r w:rsidR="00EB438C">
          <w:rPr>
            <w:rFonts w:ascii="Times New Roman" w:hAnsi="Times New Roman" w:cs="Times New Roman"/>
            <w:noProof/>
            <w:sz w:val="24"/>
            <w:szCs w:val="24"/>
          </w:rPr>
          <w:t>5</w:t>
        </w:r>
        <w:r w:rsidR="001864A8" w:rsidRPr="001E45F4">
          <w:rPr>
            <w:rFonts w:ascii="Times New Roman" w:hAnsi="Times New Roman" w:cs="Times New Roman"/>
            <w:noProof/>
            <w:sz w:val="24"/>
            <w:szCs w:val="24"/>
          </w:rPr>
          <w:fldChar w:fldCharType="end"/>
        </w:r>
      </w:sdtContent>
    </w:sdt>
  </w:p>
  <w:p w:rsidR="001E45F4" w:rsidRPr="001E45F4" w:rsidRDefault="001E45F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5F4" w:rsidRPr="001E45F4" w:rsidRDefault="001E45F4" w:rsidP="001E45F4">
    <w:pPr>
      <w:rPr>
        <w:rFonts w:ascii="Times New Roman" w:hAnsi="Times New Roman" w:cs="Times New Roman"/>
        <w:sz w:val="24"/>
        <w:szCs w:val="24"/>
      </w:rPr>
    </w:pPr>
    <w:r w:rsidRPr="001E45F4">
      <w:rPr>
        <w:rFonts w:ascii="Times New Roman" w:hAnsi="Times New Roman" w:cs="Times New Roman"/>
        <w:sz w:val="24"/>
        <w:szCs w:val="24"/>
      </w:rPr>
      <w:t>Running Head: OUTLINE ON "A TRAIL ACROSS TIME."</w:t>
    </w:r>
    <w:r w:rsidRPr="001E45F4">
      <w:rPr>
        <w:rFonts w:ascii="Times New Roman" w:hAnsi="Times New Roman" w:cs="Times New Roman"/>
        <w:sz w:val="24"/>
        <w:szCs w:val="24"/>
      </w:rPr>
      <w:tab/>
    </w:r>
    <w:r w:rsidRPr="001E45F4">
      <w:rPr>
        <w:rFonts w:ascii="Times New Roman" w:hAnsi="Times New Roman" w:cs="Times New Roman"/>
        <w:sz w:val="24"/>
        <w:szCs w:val="24"/>
      </w:rPr>
      <w:tab/>
    </w:r>
    <w:r w:rsidRPr="001E45F4">
      <w:rPr>
        <w:rFonts w:ascii="Times New Roman" w:hAnsi="Times New Roman" w:cs="Times New Roman"/>
        <w:sz w:val="24"/>
        <w:szCs w:val="24"/>
      </w:rPr>
      <w:tab/>
    </w:r>
    <w:r w:rsidRPr="001E45F4">
      <w:rPr>
        <w:rFonts w:ascii="Times New Roman" w:hAnsi="Times New Roman" w:cs="Times New Roman"/>
        <w:sz w:val="24"/>
        <w:szCs w:val="24"/>
      </w:rPr>
      <w:tab/>
    </w:r>
    <w:sdt>
      <w:sdtPr>
        <w:rPr>
          <w:rFonts w:ascii="Times New Roman" w:hAnsi="Times New Roman" w:cs="Times New Roman"/>
          <w:sz w:val="24"/>
          <w:szCs w:val="24"/>
        </w:rPr>
        <w:id w:val="1878583857"/>
        <w:docPartObj>
          <w:docPartGallery w:val="Page Numbers (Top of Page)"/>
          <w:docPartUnique/>
        </w:docPartObj>
      </w:sdtPr>
      <w:sdtEndPr>
        <w:rPr>
          <w:noProof/>
        </w:rPr>
      </w:sdtEndPr>
      <w:sdtContent>
        <w:r w:rsidR="001864A8" w:rsidRPr="001E45F4">
          <w:rPr>
            <w:rFonts w:ascii="Times New Roman" w:hAnsi="Times New Roman" w:cs="Times New Roman"/>
            <w:sz w:val="24"/>
            <w:szCs w:val="24"/>
          </w:rPr>
          <w:fldChar w:fldCharType="begin"/>
        </w:r>
        <w:r w:rsidRPr="001E45F4">
          <w:rPr>
            <w:rFonts w:ascii="Times New Roman" w:hAnsi="Times New Roman" w:cs="Times New Roman"/>
            <w:sz w:val="24"/>
            <w:szCs w:val="24"/>
          </w:rPr>
          <w:instrText xml:space="preserve"> PAGE   \* MERGEFORMAT </w:instrText>
        </w:r>
        <w:r w:rsidR="001864A8" w:rsidRPr="001E45F4">
          <w:rPr>
            <w:rFonts w:ascii="Times New Roman" w:hAnsi="Times New Roman" w:cs="Times New Roman"/>
            <w:sz w:val="24"/>
            <w:szCs w:val="24"/>
          </w:rPr>
          <w:fldChar w:fldCharType="separate"/>
        </w:r>
        <w:r w:rsidR="00EB438C">
          <w:rPr>
            <w:rFonts w:ascii="Times New Roman" w:hAnsi="Times New Roman" w:cs="Times New Roman"/>
            <w:noProof/>
            <w:sz w:val="24"/>
            <w:szCs w:val="24"/>
          </w:rPr>
          <w:t>1</w:t>
        </w:r>
        <w:r w:rsidR="001864A8" w:rsidRPr="001E45F4">
          <w:rPr>
            <w:rFonts w:ascii="Times New Roman" w:hAnsi="Times New Roman" w:cs="Times New Roman"/>
            <w:noProof/>
            <w:sz w:val="24"/>
            <w:szCs w:val="24"/>
          </w:rPr>
          <w:fldChar w:fldCharType="end"/>
        </w:r>
      </w:sdtContent>
    </w:sdt>
  </w:p>
  <w:p w:rsidR="001E45F4" w:rsidRPr="001E45F4" w:rsidRDefault="001E45F4">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EE2DB1"/>
    <w:multiLevelType w:val="hybridMultilevel"/>
    <w:tmpl w:val="50842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74252F9"/>
    <w:multiLevelType w:val="hybridMultilevel"/>
    <w:tmpl w:val="67FA7658"/>
    <w:lvl w:ilvl="0" w:tplc="387C4D36">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2254661"/>
    <w:multiLevelType w:val="hybridMultilevel"/>
    <w:tmpl w:val="76A63E48"/>
    <w:lvl w:ilvl="0" w:tplc="387C4D36">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7D32F3B"/>
    <w:multiLevelType w:val="hybridMultilevel"/>
    <w:tmpl w:val="27DC835C"/>
    <w:lvl w:ilvl="0" w:tplc="387C4D36">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E75993"/>
    <w:multiLevelType w:val="hybridMultilevel"/>
    <w:tmpl w:val="5EF67C44"/>
    <w:lvl w:ilvl="0" w:tplc="387C4D36">
      <w:start w:val="5"/>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60125577"/>
    <w:multiLevelType w:val="hybridMultilevel"/>
    <w:tmpl w:val="E22E9C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63295AC9"/>
    <w:multiLevelType w:val="hybridMultilevel"/>
    <w:tmpl w:val="59F8F358"/>
    <w:lvl w:ilvl="0" w:tplc="387C4D36">
      <w:start w:val="5"/>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73B7166B"/>
    <w:multiLevelType w:val="hybridMultilevel"/>
    <w:tmpl w:val="A54C05B6"/>
    <w:lvl w:ilvl="0" w:tplc="DCC0407E">
      <w:start w:val="5"/>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5"/>
  </w:num>
  <w:num w:numId="3">
    <w:abstractNumId w:val="1"/>
  </w:num>
  <w:num w:numId="4">
    <w:abstractNumId w:val="3"/>
  </w:num>
  <w:num w:numId="5">
    <w:abstractNumId w:val="7"/>
  </w:num>
  <w:num w:numId="6">
    <w:abstractNumId w:val="6"/>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409F6"/>
    <w:rsid w:val="000516AB"/>
    <w:rsid w:val="001864A8"/>
    <w:rsid w:val="001E45F4"/>
    <w:rsid w:val="002820FB"/>
    <w:rsid w:val="00296EA5"/>
    <w:rsid w:val="00384360"/>
    <w:rsid w:val="00467745"/>
    <w:rsid w:val="004A44B0"/>
    <w:rsid w:val="00927C2B"/>
    <w:rsid w:val="009B78C7"/>
    <w:rsid w:val="00A409F6"/>
    <w:rsid w:val="00AB123C"/>
    <w:rsid w:val="00B0259E"/>
    <w:rsid w:val="00B147D9"/>
    <w:rsid w:val="00B86FB2"/>
    <w:rsid w:val="00C6148A"/>
    <w:rsid w:val="00C7583A"/>
    <w:rsid w:val="00CC7089"/>
    <w:rsid w:val="00D93CB6"/>
    <w:rsid w:val="00EB3817"/>
    <w:rsid w:val="00EB438C"/>
    <w:rsid w:val="00F401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9F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148A"/>
    <w:pPr>
      <w:ind w:left="720"/>
      <w:contextualSpacing/>
    </w:pPr>
  </w:style>
  <w:style w:type="paragraph" w:styleId="Header">
    <w:name w:val="header"/>
    <w:basedOn w:val="Normal"/>
    <w:link w:val="HeaderChar"/>
    <w:uiPriority w:val="99"/>
    <w:unhideWhenUsed/>
    <w:rsid w:val="001E45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5F4"/>
  </w:style>
  <w:style w:type="paragraph" w:styleId="Footer">
    <w:name w:val="footer"/>
    <w:basedOn w:val="Normal"/>
    <w:link w:val="FooterChar"/>
    <w:uiPriority w:val="99"/>
    <w:unhideWhenUsed/>
    <w:rsid w:val="001E45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5F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702</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4</cp:revision>
  <dcterms:created xsi:type="dcterms:W3CDTF">2018-06-09T08:56:00Z</dcterms:created>
  <dcterms:modified xsi:type="dcterms:W3CDTF">2018-06-09T09:00:00Z</dcterms:modified>
</cp:coreProperties>
</file>